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Keywords:</w:t>
      </w:r>
      <w:r>
        <w:rPr>
          <w:rFonts w:hint="default" w:ascii="Arial" w:hAnsi="Arial"/>
          <w:sz w:val="19"/>
        </w:rPr>
        <w:t>34ZS21-40</w:t>
      </w:r>
      <w:r>
        <w:rPr>
          <w:rFonts w:hint="eastAsia" w:ascii="Arial" w:hAnsi="Arial"/>
          <w:sz w:val="19"/>
          <w:lang w:val="en-US" w:eastAsia="zh-CN"/>
        </w:rPr>
        <w:t>,</w:t>
      </w:r>
      <w:r>
        <w:rPr>
          <w:rFonts w:hint="default" w:ascii="Arial" w:hAnsi="Arial"/>
          <w:sz w:val="19"/>
        </w:rPr>
        <w:t>Three-position four-way control valve</w:t>
      </w:r>
      <w:r>
        <w:rPr>
          <w:rFonts w:hint="eastAsia" w:ascii="Arial" w:hAnsi="Arial"/>
          <w:sz w:val="19"/>
          <w:lang w:val="en-US" w:eastAsia="zh-CN"/>
        </w:rPr>
        <w:t>,</w:t>
      </w:r>
      <w:r>
        <w:rPr>
          <w:rFonts w:hint="default" w:ascii="Arial" w:hAnsi="Arial"/>
          <w:sz w:val="19"/>
        </w:rPr>
        <w:t>34ZS21</w:t>
      </w:r>
      <w:r>
        <w:rPr>
          <w:rFonts w:hint="eastAsia" w:ascii="Arial" w:hAnsi="Arial"/>
          <w:sz w:val="19"/>
          <w:lang w:val="en-US" w:eastAsia="zh-CN"/>
        </w:rPr>
        <w:t>,</w:t>
      </w:r>
      <w:r>
        <w:rPr>
          <w:rFonts w:hint="default" w:ascii="Arial" w:hAnsi="Arial"/>
          <w:sz w:val="19"/>
        </w:rPr>
        <w:t>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Beijing BPM,Beijing Petroleum Machinery Co.,Control System for Surface Mounted BOP Stacks, bop control unit, koomey unit, BPMF BOP CONTROL, accumulator unit, FKDQ1200-9,FKDQ1200-9B,FKDQ960-7,FKDQ640-7,FKQ1440-14,FKQ1200-9,FKQ1280-8,FKQ960-8,FKQ840-8,FKQ800-8,FKQ1280-7,FKQ1200-7,FKQ800-7D,FKQ800-7E,FKQ800-7F,FKQ800-8G,FKQ800-9H,FKQ640-7,FKQ800-6FFKQ720-6,FKQ640-6G,FKQ640-6,FKQ640-6M,FKQ640-6S,FKQ480-5,FKQ480-5C,FKQ480-5E,FKQ480-5B,FKQ480-5D,FKQ320-4B,FKQ3204E,FKQ320-4G,FKQ320-3,FKQ160-4W,FK250-4,FK240-4,FK160-4,FK100-4,FK240-3E,FKQ240-3D,FK240-3,FK125-3,FK125-3B,FK125-2D,FK125-2F,FK50-1</w:t>
      </w:r>
    </w:p>
    <w:p/>
    <w:p>
      <w:pPr>
        <w:rPr>
          <w:rFonts w:hint="default" w:ascii="Arial" w:hAnsi="Arial"/>
          <w:sz w:val="19"/>
        </w:rPr>
      </w:pPr>
      <w:r>
        <w:rPr>
          <w:rFonts w:hint="eastAsia" w:ascii="Arial" w:hAnsi="Arial"/>
          <w:sz w:val="19"/>
          <w:lang w:val="en-US" w:eastAsia="zh-CN"/>
        </w:rPr>
        <w:t>Product name:</w:t>
      </w:r>
      <w:r>
        <w:rPr>
          <w:rFonts w:hint="default" w:ascii="Arial" w:hAnsi="Arial"/>
          <w:sz w:val="19"/>
        </w:rPr>
        <w:t>Three-position four-way control valve</w:t>
      </w:r>
    </w:p>
    <w:p>
      <w:pPr>
        <w:rPr>
          <w:rFonts w:hint="default" w:ascii="Arial" w:hAnsi="Arial"/>
          <w:sz w:val="19"/>
        </w:rPr>
      </w:pPr>
      <w:r>
        <w:rPr>
          <w:rFonts w:hint="eastAsia" w:ascii="Arial" w:hAnsi="Arial"/>
          <w:sz w:val="19"/>
          <w:lang w:val="en-US" w:eastAsia="zh-CN"/>
        </w:rPr>
        <w:t>Model:</w:t>
      </w:r>
      <w:r>
        <w:rPr>
          <w:rFonts w:hint="default" w:ascii="Arial" w:hAnsi="Arial"/>
          <w:sz w:val="19"/>
        </w:rPr>
        <w:t xml:space="preserve">34ZS21-40 </w:t>
      </w:r>
    </w:p>
    <w:p>
      <w:r>
        <w:drawing>
          <wp:inline distT="0" distB="0" distL="114300" distR="114300">
            <wp:extent cx="1727200" cy="40322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403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SN NAME ORDER NUMBER QUANTITY REMARKS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 Handle rubber cover 9160901003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 Handle body 9160901002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 Hexagonal nut 4204000070 1 M12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 Handle steel cover 9160901001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 Spring washer 4205030060 1 12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 Flat washer 4205010060 1 12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7 Steel wire retaining ring 9160900012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8 Bushing 9160900002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9 Locating board 9160900011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10 Hexagonal nut 4204000110 4 M20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11 Spring washer 4205030100 4 20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12 Cylindrical pin 4207010120 1 12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30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13 Valve cover 9165600002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14 O-ring 5303001110 1 28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3.5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15 Cylinder pin 4207010110 2 10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20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16 Bearing 4301001510 1 51120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17 Valve core 9165601000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18 Valve seat 9165600005 3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19 Retaining ring 9165600004 6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20 O-ring 5303001170 3 32.5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3.55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21 Wave spring 9165600006 3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22 O-ring 5303000770 1 155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3.55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23 Valve body 9165600007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24 Hidden hex screw 4201120760 3 M20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150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25 Flat washer 4205010100 4 20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26 Hidden hex screw 4201120770 1 M20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115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27 Cylindrical pin 4207010090 2 6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25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28 Rotary shaft 9165600001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29 O-ring 5303001010 1 17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2.65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30 Spring 9160900010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31 Steel ball 4371010120 1 12.000</w:t>
      </w:r>
    </w:p>
    <w:p>
      <w:pPr>
        <w:rPr>
          <w:rFonts w:hint="default"/>
        </w:rPr>
      </w:pPr>
      <w:r>
        <w:rPr>
          <w:rFonts w:hint="default" w:ascii="Arial" w:hAnsi="Arial"/>
          <w:sz w:val="19"/>
        </w:rPr>
        <w:t>32 Brassiness cover 9160900003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91329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2018-02-01T06:35:00Z</dcterms:created>
  <dc:creator>spare</dc:creator>
  <cp:lastModifiedBy>spare</cp:lastModifiedBy>
  <dcterms:modified xsi:type="dcterms:W3CDTF">2018-02-01T06:37:23Z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